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01E4AF77" w:rsidR="002426AC" w:rsidRPr="00690F7C" w:rsidRDefault="002426AC" w:rsidP="002426AC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D90516">
        <w:rPr>
          <w:b/>
          <w:sz w:val="28"/>
          <w:szCs w:val="28"/>
        </w:rPr>
        <w:t>AKU nářadí pro pohotovost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proofErr w:type="gramStart"/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</w:t>
      </w:r>
      <w:proofErr w:type="gramEnd"/>
      <w:r w:rsidR="002426AC" w:rsidRPr="00E22743">
        <w:rPr>
          <w:b/>
        </w:rPr>
        <w:t>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>Í</w:t>
      </w:r>
      <w:proofErr w:type="gramEnd"/>
      <w:r w:rsidR="002426AC" w:rsidRPr="00982432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4A439B2D" w:rsidR="00FA761D" w:rsidRPr="00B42F40" w:rsidRDefault="00A27FAC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rPr>
          <w:rStyle w:val="Zdraznnjemn"/>
          <w:b/>
          <w:iCs w:val="0"/>
          <w:color w:val="auto"/>
        </w:rPr>
        <w:t>Korespondenční adresa: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2F55E1C6" w:rsidR="00FA761D" w:rsidRDefault="00FA761D" w:rsidP="00FA761D">
      <w:pPr>
        <w:pStyle w:val="Textbezodsazen"/>
      </w:pPr>
      <w:r>
        <w:t>Oblastní ředitelství Ostrava, Mug</w:t>
      </w:r>
      <w:r w:rsidR="00D86964">
        <w:t>linovská 1038/5, 702 00 Ostrava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4CC4D8F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="002B4DE6">
        <w:rPr>
          <w:rFonts w:cs="Calibri"/>
          <w:b/>
        </w:rPr>
        <w:t xml:space="preserve"> v elektronické podobě:</w:t>
      </w:r>
    </w:p>
    <w:p w14:paraId="6214EDF5" w14:textId="34A74973" w:rsidR="00FA761D" w:rsidRDefault="00B87CE9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proofErr w:type="gramStart"/>
      <w:r w:rsidR="002426AC" w:rsidRPr="00B42F40">
        <w:rPr>
          <w:b/>
          <w:highlight w:val="yellow"/>
        </w:rPr>
        <w:t>VLOŽÍ</w:t>
      </w:r>
      <w:proofErr w:type="gramEnd"/>
      <w:r w:rsidR="002426AC" w:rsidRPr="00B42F40">
        <w:rPr>
          <w:b/>
          <w:highlight w:val="yellow"/>
        </w:rPr>
        <w:t xml:space="preserve">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1B4A8D0D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2AC7C1C9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proofErr w:type="gramStart"/>
      <w:r w:rsidRPr="00B42F40">
        <w:rPr>
          <w:highlight w:val="yellow"/>
        </w:rPr>
        <w:t>VLOŽÍ</w:t>
      </w:r>
      <w:proofErr w:type="gramEnd"/>
      <w:r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Pr="00B42F40">
        <w:t>]"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proofErr w:type="gramStart"/>
      <w:r w:rsidR="002426AC" w:rsidRPr="00B42F40">
        <w:rPr>
          <w:highlight w:val="yellow"/>
        </w:rPr>
        <w:t>VLOŽÍ</w:t>
      </w:r>
      <w:proofErr w:type="gramEnd"/>
      <w:r w:rsidR="002426AC" w:rsidRPr="00B42F40">
        <w:rPr>
          <w:highlight w:val="yellow"/>
        </w:rPr>
        <w:t xml:space="preserve">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40DE01A7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D90516">
        <w:rPr>
          <w:b/>
          <w:color w:val="000000"/>
        </w:rPr>
        <w:t>AKU nářadí pro pohotovost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D90516">
        <w:rPr>
          <w:b/>
          <w:lang w:eastAsia="cs-CZ"/>
        </w:rPr>
        <w:t>117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B677BC">
        <w:rPr>
          <w:rFonts w:eastAsia="Times New Roman" w:cs="Times New Roman"/>
          <w:lang w:eastAsia="cs-CZ"/>
        </w:rPr>
        <w:t>2</w:t>
      </w:r>
      <w:r w:rsidR="00D90516">
        <w:rPr>
          <w:rFonts w:eastAsia="Times New Roman" w:cs="Times New Roman"/>
          <w:lang w:eastAsia="cs-CZ"/>
        </w:rPr>
        <w:t>5363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>ouvy tak budou vykládána v souladu se zadávac</w:t>
      </w:r>
      <w:r w:rsidR="002B4DE6">
        <w:rPr>
          <w:lang w:eastAsia="cs-CZ"/>
        </w:rPr>
        <w:t>ími podmínkami veřejné zakázky.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3C41AB73" w14:textId="1462E5D5" w:rsidR="00D85C5B" w:rsidRPr="00DA78CD" w:rsidRDefault="005C2550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>
        <w:rPr>
          <w:rFonts w:eastAsia="Times New Roman"/>
          <w:caps/>
          <w:sz w:val="22"/>
          <w:szCs w:val="22"/>
          <w:u w:val="none"/>
        </w:rPr>
        <w:t>Předmět koupě</w:t>
      </w:r>
    </w:p>
    <w:p w14:paraId="6551EA93" w14:textId="3EF73EA1" w:rsidR="00F4008F" w:rsidRDefault="00EC6900" w:rsidP="00B87CE9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F4008F">
        <w:rPr>
          <w:rFonts w:ascii="Verdana" w:eastAsia="Verdana" w:hAnsi="Verdana" w:cs="Times New Roman"/>
        </w:rPr>
        <w:t xml:space="preserve">Předmětem koupě je </w:t>
      </w:r>
      <w:r w:rsidR="005B480A" w:rsidRPr="00F4008F">
        <w:t>dodávka nov</w:t>
      </w:r>
      <w:r w:rsidR="00D90516" w:rsidRPr="00F4008F">
        <w:t>ých akumulátorových strojů</w:t>
      </w:r>
      <w:r w:rsidR="0085339E" w:rsidRPr="00F4008F">
        <w:t xml:space="preserve"> </w:t>
      </w:r>
      <w:r w:rsidR="00D90516" w:rsidRPr="00F4008F">
        <w:t>a jejich příslušenství pro potřebu správy tratí při údržbě drážního tělesa</w:t>
      </w:r>
      <w:r w:rsidR="00F4008F" w:rsidRPr="00F4008F">
        <w:rPr>
          <w:rFonts w:ascii="Verdana" w:eastAsia="Verdana" w:hAnsi="Verdana" w:cs="Times New Roman"/>
        </w:rPr>
        <w:t xml:space="preserve"> za účelem zajištění</w:t>
      </w:r>
      <w:r w:rsidR="00F4008F" w:rsidRPr="0080211D">
        <w:rPr>
          <w:rFonts w:ascii="Verdana" w:eastAsia="Verdana" w:hAnsi="Verdana" w:cs="Times New Roman"/>
        </w:rPr>
        <w:t xml:space="preserve"> provozuschopnosti železniční infrastruktury zadavatele</w:t>
      </w:r>
      <w:r w:rsidR="00F4008F" w:rsidRPr="0080211D">
        <w:t xml:space="preserve"> </w:t>
      </w:r>
      <w:r w:rsidR="00F4008F" w:rsidRPr="0080211D">
        <w:rPr>
          <w:rFonts w:ascii="Verdana" w:eastAsia="Verdana" w:hAnsi="Verdana" w:cs="Times New Roman"/>
        </w:rPr>
        <w:t>(dále jen „</w:t>
      </w:r>
      <w:r w:rsidR="00F4008F">
        <w:rPr>
          <w:rFonts w:ascii="Verdana" w:eastAsia="Verdana" w:hAnsi="Verdana" w:cs="Times New Roman"/>
        </w:rPr>
        <w:t>P</w:t>
      </w:r>
      <w:r w:rsidR="00F4008F" w:rsidRPr="0080211D">
        <w:rPr>
          <w:rFonts w:ascii="Verdana" w:eastAsia="Verdana" w:hAnsi="Verdana" w:cs="Times New Roman"/>
        </w:rPr>
        <w:t>ředmět koupě“)</w:t>
      </w:r>
      <w:r w:rsidR="00F4008F">
        <w:rPr>
          <w:rFonts w:ascii="Verdana" w:eastAsia="Verdana" w:hAnsi="Verdana" w:cs="Times New Roman"/>
        </w:rPr>
        <w:t xml:space="preserve">, a to: </w:t>
      </w:r>
    </w:p>
    <w:tbl>
      <w:tblPr>
        <w:tblStyle w:val="Mkatabulky"/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230"/>
        <w:gridCol w:w="6432"/>
      </w:tblGrid>
      <w:tr w:rsidR="00F4008F" w14:paraId="7E32CE3A" w14:textId="77777777" w:rsidTr="000E3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A2DF" w14:textId="77777777" w:rsidR="00F4008F" w:rsidRDefault="00F4008F" w:rsidP="000E3865">
            <w:pPr>
              <w:jc w:val="center"/>
              <w:rPr>
                <w:sz w:val="16"/>
                <w:szCs w:val="16"/>
              </w:rPr>
            </w:pPr>
            <w:r>
              <w:t xml:space="preserve">  </w:t>
            </w:r>
            <w:r>
              <w:rPr>
                <w:sz w:val="16"/>
                <w:szCs w:val="16"/>
              </w:rPr>
              <w:t>Poř.č.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060E" w14:textId="77777777" w:rsidR="00F4008F" w:rsidRDefault="00F4008F" w:rsidP="000E38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EDAD" w14:textId="77777777" w:rsidR="00F4008F" w:rsidRDefault="00F4008F" w:rsidP="000E3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Označení </w:t>
            </w:r>
            <w:proofErr w:type="gramStart"/>
            <w:r>
              <w:rPr>
                <w:sz w:val="16"/>
                <w:szCs w:val="16"/>
              </w:rPr>
              <w:t>stroje - zařízení</w:t>
            </w:r>
            <w:proofErr w:type="gramEnd"/>
          </w:p>
        </w:tc>
      </w:tr>
      <w:tr w:rsidR="00F4008F" w14:paraId="59FFC69A" w14:textId="77777777" w:rsidTr="000E3865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89BE" w14:textId="77777777" w:rsidR="00F4008F" w:rsidRDefault="00F4008F" w:rsidP="000E38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35D5" w14:textId="77777777" w:rsidR="00F4008F" w:rsidRDefault="00F4008F" w:rsidP="000E38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2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174D" w14:textId="77777777" w:rsidR="00F4008F" w:rsidRDefault="00F4008F" w:rsidP="000E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 xml:space="preserve">vrtačka s permanentním magnetem včetně držáku ke kolejnici s příslušenstvím </w:t>
            </w:r>
          </w:p>
        </w:tc>
      </w:tr>
      <w:tr w:rsidR="00F4008F" w14:paraId="733C44E2" w14:textId="77777777" w:rsidTr="000E386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F5C9" w14:textId="77777777" w:rsidR="00F4008F" w:rsidRDefault="00F4008F" w:rsidP="000E38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F2D2" w14:textId="77777777" w:rsidR="00F4008F" w:rsidRDefault="00F4008F" w:rsidP="000E38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7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0AC0" w14:textId="77777777" w:rsidR="00F4008F" w:rsidRPr="00F675E7" w:rsidRDefault="00F4008F" w:rsidP="000E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rozbrušovací pila včetně kolejnicové kolébky s příslušenstvím </w:t>
            </w:r>
          </w:p>
        </w:tc>
      </w:tr>
    </w:tbl>
    <w:p w14:paraId="542719FE" w14:textId="77777777" w:rsidR="00F4008F" w:rsidRPr="0092003B" w:rsidRDefault="00F4008F" w:rsidP="00F4008F">
      <w:pPr>
        <w:overflowPunct w:val="0"/>
        <w:autoSpaceDE w:val="0"/>
        <w:autoSpaceDN w:val="0"/>
        <w:adjustRightInd w:val="0"/>
        <w:spacing w:after="80" w:line="276" w:lineRule="auto"/>
        <w:ind w:left="709"/>
        <w:jc w:val="both"/>
        <w:textAlignment w:val="baseline"/>
        <w:rPr>
          <w:rFonts w:ascii="Verdana" w:eastAsia="Verdana" w:hAnsi="Verdana" w:cs="Times New Roman"/>
          <w:highlight w:val="red"/>
        </w:rPr>
      </w:pP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F4008F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provedení Předmětu koupě není </w:t>
      </w:r>
      <w:r w:rsidRPr="00F4008F">
        <w:rPr>
          <w:rFonts w:eastAsia="Times New Roman" w:cs="Times New Roman"/>
          <w:lang w:eastAsia="cs-CZ"/>
        </w:rPr>
        <w:t>určeno vzorkem ani předlohou.</w:t>
      </w:r>
    </w:p>
    <w:p w14:paraId="0C0F3008" w14:textId="2E4872A2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dodávky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ředmětu koupě je rovněž zaškolení </w:t>
      </w:r>
      <w:r w:rsidR="00FC6DA1" w:rsidRPr="00F4008F">
        <w:rPr>
          <w:rFonts w:eastAsia="Times New Roman" w:cs="Times New Roman"/>
          <w:lang w:eastAsia="cs-CZ"/>
        </w:rPr>
        <w:t xml:space="preserve">min. 2 </w:t>
      </w:r>
      <w:r w:rsidRPr="00F4008F">
        <w:rPr>
          <w:rFonts w:eastAsia="Times New Roman" w:cs="Times New Roman"/>
          <w:lang w:eastAsia="cs-CZ"/>
        </w:rPr>
        <w:t>zaměstnanců Kupujícího</w:t>
      </w:r>
      <w:r w:rsidRPr="00DA78CD">
        <w:rPr>
          <w:rFonts w:eastAsia="Times New Roman" w:cs="Times New Roman"/>
          <w:lang w:eastAsia="cs-CZ"/>
        </w:rPr>
        <w:t xml:space="preserve">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</w:t>
      </w:r>
      <w:r w:rsidR="00F4008F">
        <w:rPr>
          <w:rFonts w:eastAsia="Times New Roman" w:cs="Times New Roman"/>
          <w:lang w:eastAsia="cs-CZ"/>
        </w:rPr>
        <w:t xml:space="preserve"> (myšleno pro každou položku Předmětu koupě samostatně)</w:t>
      </w:r>
      <w:r w:rsidRPr="00DA78CD">
        <w:rPr>
          <w:rFonts w:eastAsia="Times New Roman" w:cs="Times New Roman"/>
          <w:lang w:eastAsia="cs-CZ"/>
        </w:rPr>
        <w:t xml:space="preserve">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koupě, není-li Smluv</w:t>
      </w:r>
      <w:r w:rsidR="005C2550">
        <w:rPr>
          <w:rFonts w:eastAsia="Times New Roman" w:cs="Times New Roman"/>
          <w:lang w:eastAsia="cs-CZ"/>
        </w:rPr>
        <w:t>ními stranami dohodnuto jinak.</w:t>
      </w:r>
    </w:p>
    <w:p w14:paraId="7DC57DFA" w14:textId="4F76A0EC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</w:p>
    <w:p w14:paraId="41C86CF9" w14:textId="77777777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celkem bez DPH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b/>
          <w:highlight w:val="yellow"/>
        </w:rPr>
        <w:t>"[</w:t>
      </w:r>
      <w:proofErr w:type="gramStart"/>
      <w:r w:rsidRPr="00D0673C">
        <w:rPr>
          <w:b/>
          <w:highlight w:val="yellow"/>
        </w:rPr>
        <w:t>VLOŽÍ</w:t>
      </w:r>
      <w:proofErr w:type="gramEnd"/>
      <w:r w:rsidRPr="00D0673C">
        <w:rPr>
          <w:b/>
          <w:highlight w:val="yellow"/>
        </w:rPr>
        <w:t xml:space="preserve"> PRODÁVAJÍCÍ]"</w:t>
      </w:r>
      <w:r w:rsidRPr="00D0673C">
        <w:rPr>
          <w:rFonts w:eastAsia="Times New Roman" w:cs="Times New Roman"/>
          <w:b/>
          <w:lang w:eastAsia="cs-CZ"/>
        </w:rPr>
        <w:t xml:space="preserve"> Kč.</w:t>
      </w:r>
    </w:p>
    <w:p w14:paraId="41097056" w14:textId="77777777" w:rsidR="00F4008F" w:rsidRPr="00D0673C" w:rsidRDefault="00F4008F" w:rsidP="00F4008F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slovy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2D1972">
        <w:rPr>
          <w:b/>
          <w:highlight w:val="lightGray"/>
        </w:rPr>
        <w:t>"[</w:t>
      </w:r>
      <w:proofErr w:type="gramStart"/>
      <w:r w:rsidRPr="002D1972">
        <w:rPr>
          <w:b/>
          <w:highlight w:val="lightGray"/>
        </w:rPr>
        <w:t>VLOŽÍ</w:t>
      </w:r>
      <w:proofErr w:type="gramEnd"/>
      <w:r w:rsidRPr="002D1972">
        <w:rPr>
          <w:b/>
          <w:highlight w:val="lightGray"/>
        </w:rPr>
        <w:t xml:space="preserve"> KUPUJÍCÍ]" korun českých.</w:t>
      </w:r>
    </w:p>
    <w:p w14:paraId="222771F4" w14:textId="3FE087FC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Výše DPH </w:t>
      </w:r>
      <w:r>
        <w:rPr>
          <w:rFonts w:eastAsia="Times New Roman" w:cs="Times New Roman"/>
          <w:lang w:eastAsia="cs-CZ"/>
        </w:rPr>
        <w:t xml:space="preserve">celkem </w:t>
      </w:r>
      <w:proofErr w:type="gramStart"/>
      <w:r w:rsidRPr="00D0673C">
        <w:rPr>
          <w:rFonts w:eastAsia="Times New Roman" w:cs="Times New Roman"/>
          <w:lang w:eastAsia="cs-CZ"/>
        </w:rPr>
        <w:t>21%</w:t>
      </w:r>
      <w:proofErr w:type="gramEnd"/>
      <w:r w:rsidRPr="00D0673C">
        <w:rPr>
          <w:rFonts w:eastAsia="Times New Roman" w:cs="Times New Roman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ab/>
      </w:r>
      <w:r w:rsidRPr="002D1972">
        <w:rPr>
          <w:highlight w:val="yellow"/>
        </w:rPr>
        <w:t>"[VLOŽÍ PRODÁVAJÍCÍ]"</w:t>
      </w:r>
      <w:r w:rsidRPr="002D1972">
        <w:rPr>
          <w:rFonts w:eastAsia="Times New Roman" w:cs="Times New Roman"/>
          <w:highlight w:val="yellow"/>
          <w:lang w:eastAsia="cs-CZ"/>
        </w:rPr>
        <w:t xml:space="preserve"> Kč</w:t>
      </w:r>
      <w:r w:rsidRPr="00D0673C">
        <w:rPr>
          <w:rFonts w:eastAsia="Times New Roman" w:cs="Times New Roman"/>
          <w:lang w:eastAsia="cs-CZ"/>
        </w:rPr>
        <w:t>.</w:t>
      </w:r>
    </w:p>
    <w:p w14:paraId="229F1062" w14:textId="5B681AC3" w:rsidR="00F742D9" w:rsidRPr="00F0281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Cena včetně DPH </w:t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highlight w:val="yellow"/>
        </w:rPr>
        <w:t>"[</w:t>
      </w:r>
      <w:proofErr w:type="gramStart"/>
      <w:r w:rsidRPr="00D0673C">
        <w:rPr>
          <w:highlight w:val="yellow"/>
        </w:rPr>
        <w:t>VLOŽÍ</w:t>
      </w:r>
      <w:proofErr w:type="gramEnd"/>
      <w:r w:rsidRPr="00D0673C">
        <w:rPr>
          <w:highlight w:val="yellow"/>
        </w:rPr>
        <w:t xml:space="preserve"> PRODÁVAJÍCÍ]"</w:t>
      </w:r>
      <w:r w:rsidRPr="00D0673C">
        <w:rPr>
          <w:rFonts w:eastAsia="Times New Roman" w:cs="Times New Roman"/>
          <w:highlight w:val="yellow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>Kč.</w:t>
      </w:r>
    </w:p>
    <w:p w14:paraId="12DD8651" w14:textId="29FD00F8" w:rsidR="00F4008F" w:rsidRDefault="00F4008F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>Rozpis Kupní ceny je dán přílohou č. 4 této Smlouvy</w:t>
      </w:r>
    </w:p>
    <w:p w14:paraId="38CE9CFB" w14:textId="0FDEB851" w:rsidR="007624EC" w:rsidRPr="00DA78CD" w:rsidRDefault="00F4008F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Prodávající má právo fakturovat cenu Předmětu koupě až dnem řádného doručení </w:t>
      </w:r>
      <w:r w:rsidR="008C69DE">
        <w:rPr>
          <w:rFonts w:eastAsia="Times New Roman" w:cs="Times New Roman"/>
          <w:lang w:eastAsia="cs-CZ"/>
        </w:rPr>
        <w:t>P</w:t>
      </w:r>
      <w:r w:rsidRPr="00D0673C">
        <w:rPr>
          <w:rFonts w:eastAsia="Times New Roman" w:cs="Times New Roman"/>
          <w:lang w:eastAsia="cs-CZ"/>
        </w:rPr>
        <w:t xml:space="preserve">ředmětu koupě, tj. předání Předmětu koupě Kupujícímu bez jakýchkoliv zjevných vad či jiného poškození v místě plnění sjednaném v čl. 3, odst. 3.1 této Smlouvy, které bude stvrzeno oběma Smluvními stranami podpisem Předávacího protokolu (dodacího listu). Předmět koupě musí být dodán kompletní, tzn. že Kupující nepřipouští pro účely fakturace dílčí plnění; vyúčtování tak proběhne až okamžikem předání posledního </w:t>
      </w:r>
      <w:r>
        <w:rPr>
          <w:rFonts w:eastAsia="Times New Roman" w:cs="Times New Roman"/>
          <w:lang w:eastAsia="cs-CZ"/>
        </w:rPr>
        <w:t>kusu Předmětu koupě</w:t>
      </w:r>
      <w:r w:rsidRPr="00D0673C">
        <w:rPr>
          <w:rFonts w:eastAsia="Times New Roman" w:cs="Times New Roman"/>
          <w:lang w:eastAsia="cs-CZ"/>
        </w:rPr>
        <w:t xml:space="preserve"> v místě dodávky</w:t>
      </w:r>
      <w:r w:rsidR="002B4DE6">
        <w:rPr>
          <w:rFonts w:eastAsia="Times New Roman" w:cs="Times New Roman"/>
          <w:lang w:eastAsia="cs-CZ"/>
        </w:rPr>
        <w:t>.</w:t>
      </w:r>
    </w:p>
    <w:p w14:paraId="6372E990" w14:textId="2E304EA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lastRenderedPageBreak/>
        <w:t>Faktura (d</w:t>
      </w:r>
      <w:r w:rsidRPr="00DA78CD">
        <w:rPr>
          <w:rFonts w:cs="Verdana"/>
        </w:rPr>
        <w:t>aňový doklad), vč. všech příloh, bude</w:t>
      </w:r>
      <w:r w:rsidR="00B677BC">
        <w:rPr>
          <w:rFonts w:cs="Verdana"/>
        </w:rPr>
        <w:t xml:space="preserve"> zasílána pouze</w:t>
      </w:r>
      <w:r w:rsidR="005C2550">
        <w:rPr>
          <w:rFonts w:cs="Verdana"/>
        </w:rPr>
        <w:t xml:space="preserve"> elektronicky na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34CA42C7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</w:t>
      </w:r>
      <w:r w:rsidRPr="00F4008F">
        <w:rPr>
          <w:rFonts w:eastAsia="Times New Roman" w:cs="Times New Roman"/>
          <w:lang w:eastAsia="cs-CZ"/>
        </w:rPr>
        <w:t xml:space="preserve">dokladu (faktury) vystaveného </w:t>
      </w:r>
      <w:r w:rsidR="00041088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rodávajícím se splatností 60 kalendářních dnů od data doručení daňového dokladu (faktury) </w:t>
      </w:r>
      <w:r w:rsidR="00041088" w:rsidRPr="00F4008F">
        <w:rPr>
          <w:rFonts w:eastAsia="Times New Roman" w:cs="Times New Roman"/>
          <w:lang w:eastAsia="cs-CZ"/>
        </w:rPr>
        <w:t>K</w:t>
      </w:r>
      <w:r w:rsidRPr="00F4008F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4008F">
        <w:rPr>
          <w:rFonts w:eastAsia="Times New Roman" w:cs="Times New Roman"/>
          <w:lang w:eastAsia="cs-CZ"/>
        </w:rPr>
        <w:t>P</w:t>
      </w:r>
      <w:r w:rsidR="005C2550" w:rsidRPr="00F4008F">
        <w:rPr>
          <w:rFonts w:eastAsia="Times New Roman" w:cs="Times New Roman"/>
          <w:lang w:eastAsia="cs-CZ"/>
        </w:rPr>
        <w:t>rodávajícího.</w:t>
      </w:r>
    </w:p>
    <w:p w14:paraId="562F04F1" w14:textId="2ECBF8A9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kupní ceny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>ředmětu koupě je rovněž zaškolení v</w:t>
      </w:r>
      <w:r w:rsidR="00BA7A72" w:rsidRPr="00F4008F">
        <w:rPr>
          <w:rFonts w:eastAsia="Times New Roman" w:cs="Times New Roman"/>
          <w:lang w:eastAsia="cs-CZ"/>
        </w:rPr>
        <w:t xml:space="preserve">e smyslu </w:t>
      </w:r>
      <w:r w:rsidR="00513AF0" w:rsidRPr="00F4008F">
        <w:rPr>
          <w:rFonts w:eastAsia="Times New Roman" w:cs="Times New Roman"/>
          <w:lang w:eastAsia="cs-CZ"/>
        </w:rPr>
        <w:t xml:space="preserve">čl. 1, odst. </w:t>
      </w:r>
      <w:r w:rsidR="00BA7A72" w:rsidRPr="00F4008F">
        <w:rPr>
          <w:rFonts w:eastAsia="Times New Roman" w:cs="Times New Roman"/>
          <w:lang w:eastAsia="cs-CZ"/>
        </w:rPr>
        <w:t>1.7</w:t>
      </w:r>
      <w:r w:rsidR="001F6755" w:rsidRPr="00F4008F">
        <w:rPr>
          <w:rFonts w:eastAsia="Times New Roman" w:cs="Times New Roman"/>
          <w:lang w:eastAsia="cs-CZ"/>
        </w:rPr>
        <w:t xml:space="preserve"> </w:t>
      </w:r>
      <w:r w:rsidR="00BA7A72" w:rsidRPr="00F4008F">
        <w:rPr>
          <w:rFonts w:eastAsia="Times New Roman" w:cs="Times New Roman"/>
          <w:lang w:eastAsia="cs-CZ"/>
        </w:rPr>
        <w:t>této Smlouvy</w:t>
      </w:r>
      <w:r w:rsidR="00513AF0" w:rsidRPr="00F4008F">
        <w:rPr>
          <w:rFonts w:eastAsia="Times New Roman" w:cs="Times New Roman"/>
          <w:lang w:eastAsia="cs-CZ"/>
        </w:rPr>
        <w:t>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53397303" w:rsidR="001F5A6F" w:rsidRPr="00A51B7D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106FC">
        <w:rPr>
          <w:rFonts w:eastAsia="Times New Roman" w:cs="Times New Roman"/>
          <w:lang w:eastAsia="cs-CZ"/>
        </w:rPr>
        <w:t xml:space="preserve">Místo </w:t>
      </w:r>
      <w:r w:rsidRPr="00A51B7D">
        <w:rPr>
          <w:rFonts w:eastAsia="Times New Roman" w:cs="Times New Roman"/>
          <w:lang w:eastAsia="cs-CZ"/>
        </w:rPr>
        <w:t>dodání je</w:t>
      </w:r>
      <w:r w:rsidR="00982432" w:rsidRPr="00A51B7D">
        <w:rPr>
          <w:rFonts w:eastAsia="Times New Roman" w:cs="Times New Roman"/>
          <w:lang w:eastAsia="cs-CZ"/>
        </w:rPr>
        <w:t xml:space="preserve"> </w:t>
      </w:r>
      <w:r w:rsidR="00D16672" w:rsidRPr="00A51B7D">
        <w:t>Správa železnic, státní organizace, Oblastní ředitelství Ostrava,</w:t>
      </w:r>
      <w:bookmarkStart w:id="0" w:name="_Hlk130990905"/>
      <w:r w:rsidR="007C1B9E">
        <w:t xml:space="preserve"> </w:t>
      </w:r>
      <w:r w:rsidR="00E9141A">
        <w:t xml:space="preserve"> Muglinovská 1038/5, 702 00 Ostrava</w:t>
      </w:r>
      <w:r w:rsidR="00D16672" w:rsidRPr="00A51B7D">
        <w:t>.</w:t>
      </w:r>
    </w:p>
    <w:bookmarkEnd w:id="0"/>
    <w:p w14:paraId="2FEB5F81" w14:textId="703E6EC1" w:rsidR="00D85C5B" w:rsidRPr="009106FC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9106FC">
        <w:rPr>
          <w:rFonts w:eastAsia="Times New Roman" w:cs="Times New Roman"/>
          <w:lang w:eastAsia="cs-CZ"/>
        </w:rPr>
        <w:t>Předmět koupě bude dodán</w:t>
      </w:r>
      <w:r w:rsidR="00485E7E" w:rsidRPr="009106FC">
        <w:rPr>
          <w:rFonts w:eastAsia="Times New Roman" w:cs="Times New Roman"/>
          <w:lang w:eastAsia="cs-CZ"/>
        </w:rPr>
        <w:t xml:space="preserve"> </w:t>
      </w:r>
      <w:r w:rsidR="00485E7E" w:rsidRPr="009106FC">
        <w:rPr>
          <w:rFonts w:eastAsia="Times New Roman" w:cs="Times New Roman"/>
          <w:b/>
          <w:lang w:eastAsia="cs-CZ"/>
        </w:rPr>
        <w:t>nejpozději</w:t>
      </w:r>
      <w:r w:rsidR="00FA761D" w:rsidRPr="009106FC">
        <w:rPr>
          <w:rFonts w:eastAsia="Times New Roman" w:cs="Times New Roman"/>
          <w:b/>
          <w:lang w:eastAsia="cs-CZ"/>
        </w:rPr>
        <w:t xml:space="preserve"> do</w:t>
      </w:r>
      <w:r w:rsidR="00F42F10" w:rsidRPr="009106FC">
        <w:rPr>
          <w:b/>
        </w:rPr>
        <w:t xml:space="preserve"> 30. </w:t>
      </w:r>
      <w:r w:rsidR="00E9141A">
        <w:rPr>
          <w:b/>
        </w:rPr>
        <w:t>9</w:t>
      </w:r>
      <w:r w:rsidR="00F42F10" w:rsidRPr="009106FC">
        <w:rPr>
          <w:b/>
        </w:rPr>
        <w:t>. 2023</w:t>
      </w:r>
      <w:r w:rsidR="00982432" w:rsidRPr="009106FC">
        <w:rPr>
          <w:rFonts w:eastAsia="Times New Roman" w:cs="Times New Roman"/>
          <w:b/>
          <w:lang w:eastAsia="cs-CZ"/>
        </w:rPr>
        <w:t xml:space="preserve"> </w:t>
      </w:r>
      <w:r w:rsidR="00982432" w:rsidRPr="009106FC">
        <w:rPr>
          <w:rFonts w:eastAsia="Times New Roman" w:cs="Times New Roman"/>
          <w:lang w:eastAsia="cs-CZ"/>
        </w:rPr>
        <w:t>v pracovní dny v době od 7,00 – 1</w:t>
      </w:r>
      <w:r w:rsidR="00EF59B1" w:rsidRPr="009106FC">
        <w:rPr>
          <w:rFonts w:eastAsia="Times New Roman" w:cs="Times New Roman"/>
          <w:lang w:eastAsia="cs-CZ"/>
        </w:rPr>
        <w:t>3</w:t>
      </w:r>
      <w:r w:rsidR="00982432" w:rsidRPr="009106FC">
        <w:rPr>
          <w:rFonts w:eastAsia="Times New Roman" w:cs="Times New Roman"/>
          <w:lang w:eastAsia="cs-CZ"/>
        </w:rPr>
        <w:t>,00 hod.</w:t>
      </w:r>
    </w:p>
    <w:p w14:paraId="73BBA543" w14:textId="441E0EFD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5C2550">
        <w:rPr>
          <w:rFonts w:eastAsia="Times New Roman" w:cs="Times New Roman"/>
          <w:lang w:eastAsia="cs-CZ"/>
        </w:rPr>
        <w:t>v čl. 7.2 této Smlouvy.</w:t>
      </w:r>
    </w:p>
    <w:p w14:paraId="59F10117" w14:textId="022B78C9" w:rsidR="006909E6" w:rsidRPr="00F742D9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5C2550">
        <w:rPr>
          <w:rFonts w:eastAsia="Times New Roman" w:cs="Times New Roman"/>
          <w:lang w:eastAsia="cs-CZ"/>
        </w:rPr>
        <w:t>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3E7A5A9D" w14:textId="634EA14B" w:rsidR="0092003B" w:rsidRDefault="00485AC3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</w:t>
      </w:r>
      <w:r w:rsidR="0092003B">
        <w:rPr>
          <w:rFonts w:eastAsia="Times New Roman" w:cs="Times New Roman"/>
          <w:lang w:eastAsia="cs-CZ"/>
        </w:rPr>
        <w:t xml:space="preserve"> protokol (</w:t>
      </w:r>
      <w:r w:rsidR="008C69DE">
        <w:rPr>
          <w:rFonts w:eastAsia="Times New Roman" w:cs="Times New Roman"/>
          <w:lang w:eastAsia="cs-CZ"/>
        </w:rPr>
        <w:t>d</w:t>
      </w:r>
      <w:r w:rsidR="00F42F10" w:rsidRPr="00A51B7D">
        <w:rPr>
          <w:rFonts w:eastAsia="Times New Roman" w:cs="Times New Roman"/>
          <w:lang w:eastAsia="cs-CZ"/>
        </w:rPr>
        <w:t>odací list</w:t>
      </w:r>
      <w:r w:rsidR="0092003B">
        <w:rPr>
          <w:rFonts w:eastAsia="Times New Roman" w:cs="Times New Roman"/>
          <w:lang w:eastAsia="cs-CZ"/>
        </w:rPr>
        <w:t>)</w:t>
      </w:r>
    </w:p>
    <w:p w14:paraId="0EB526EB" w14:textId="5ACE4BE0" w:rsidR="002D7A02" w:rsidRPr="00A51B7D" w:rsidRDefault="0092003B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</w:t>
      </w:r>
      <w:r w:rsidR="00F42F10" w:rsidRPr="00A51B7D">
        <w:rPr>
          <w:rFonts w:eastAsia="Times New Roman" w:cs="Times New Roman"/>
          <w:lang w:eastAsia="cs-CZ"/>
        </w:rPr>
        <w:t>áruční list</w:t>
      </w:r>
      <w:r>
        <w:rPr>
          <w:rFonts w:eastAsia="Times New Roman" w:cs="Times New Roman"/>
          <w:lang w:eastAsia="cs-CZ"/>
        </w:rPr>
        <w:t xml:space="preserve">y </w:t>
      </w:r>
      <w:r>
        <w:t>pro každou položku P</w:t>
      </w:r>
      <w:r w:rsidRPr="00A51B7D">
        <w:t>ředmětu koupě</w:t>
      </w:r>
      <w:r>
        <w:t xml:space="preserve"> samostatně</w:t>
      </w:r>
      <w:r w:rsidR="00F42F10" w:rsidRPr="00A51B7D">
        <w:rPr>
          <w:rFonts w:eastAsia="Times New Roman" w:cs="Times New Roman"/>
          <w:lang w:eastAsia="cs-CZ"/>
        </w:rPr>
        <w:t>,</w:t>
      </w:r>
    </w:p>
    <w:p w14:paraId="4B7298CF" w14:textId="22AE5847" w:rsidR="0027760D" w:rsidRPr="00A51B7D" w:rsidRDefault="002D7A02" w:rsidP="00485AC3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A51B7D">
        <w:lastRenderedPageBreak/>
        <w:t>Návod k použití,</w:t>
      </w:r>
      <w:r w:rsidR="00F42F10" w:rsidRPr="00A51B7D">
        <w:t xml:space="preserve"> údržbě a obsluze </w:t>
      </w:r>
      <w:r w:rsidR="00492F2E">
        <w:t>v CZ jazyce</w:t>
      </w:r>
      <w:r w:rsidR="00F42F10" w:rsidRPr="00A51B7D">
        <w:t xml:space="preserve"> (</w:t>
      </w:r>
      <w:r w:rsidR="0092003B">
        <w:t xml:space="preserve">pro každou položku </w:t>
      </w:r>
      <w:r w:rsidR="00492F2E">
        <w:t>P</w:t>
      </w:r>
      <w:r w:rsidR="00F42F10" w:rsidRPr="00A51B7D">
        <w:t>ředmětu koupě</w:t>
      </w:r>
      <w:r w:rsidR="0092003B">
        <w:t xml:space="preserve"> samostatně</w:t>
      </w:r>
      <w:r w:rsidR="00F42F10" w:rsidRPr="00A51B7D">
        <w:t>)</w:t>
      </w:r>
      <w:r w:rsidR="0092003B">
        <w:t>.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6CAC74B0" w:rsidR="00C25049" w:rsidRPr="00AA1ACD" w:rsidRDefault="0027760D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</w:t>
      </w:r>
      <w:r w:rsidRPr="00485AC3">
        <w:rPr>
          <w:rFonts w:eastAsia="Times New Roman" w:cs="Times New Roman"/>
          <w:b/>
          <w:bCs/>
          <w:lang w:eastAsia="cs-CZ"/>
        </w:rPr>
        <w:t>24 měsíců</w:t>
      </w:r>
      <w:r w:rsidR="00F13826">
        <w:rPr>
          <w:rFonts w:eastAsia="Times New Roman" w:cs="Times New Roman"/>
          <w:lang w:eastAsia="cs-CZ"/>
        </w:rPr>
        <w:t xml:space="preserve"> pro AKU rozbrušovací pily a </w:t>
      </w:r>
      <w:r w:rsidR="00F13826" w:rsidRPr="00485AC3">
        <w:rPr>
          <w:rFonts w:eastAsia="Times New Roman" w:cs="Times New Roman"/>
          <w:b/>
          <w:bCs/>
          <w:lang w:eastAsia="cs-CZ"/>
        </w:rPr>
        <w:t>36 měsíců</w:t>
      </w:r>
      <w:r w:rsidR="00F13826">
        <w:rPr>
          <w:rFonts w:eastAsia="Times New Roman" w:cs="Times New Roman"/>
          <w:lang w:eastAsia="cs-CZ"/>
        </w:rPr>
        <w:t xml:space="preserve"> pro AKU vrtačky</w:t>
      </w:r>
      <w:r w:rsidR="00AA1ACD" w:rsidRPr="00F23BB8">
        <w:rPr>
          <w:rFonts w:eastAsia="Times New Roman" w:cs="Times New Roman"/>
          <w:lang w:eastAsia="cs-CZ"/>
        </w:rPr>
        <w:t>.</w:t>
      </w:r>
    </w:p>
    <w:p w14:paraId="06BF0317" w14:textId="543410B2" w:rsidR="00AA1ACD" w:rsidRPr="00F4008F" w:rsidRDefault="00F742D9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F4008F">
        <w:rPr>
          <w:rFonts w:eastAsia="Times New Roman" w:cs="Times New Roman"/>
          <w:lang w:eastAsia="cs-CZ"/>
        </w:rPr>
        <w:t xml:space="preserve"> ve smyslu čl. 2.5 této Smlouvy, tzn. předáním posledního kusu Předmětu koupě do místa dodávky</w:t>
      </w:r>
      <w:r w:rsidR="005C2550">
        <w:rPr>
          <w:rFonts w:eastAsia="Times New Roman" w:cs="Times New Roman"/>
          <w:lang w:eastAsia="cs-CZ"/>
        </w:rPr>
        <w:t>.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287E173E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  <w:r w:rsidR="00D86964">
        <w:rPr>
          <w:rFonts w:eastAsia="Times New Roman" w:cs="Times New Roman"/>
          <w:lang w:eastAsia="cs-CZ"/>
        </w:rPr>
        <w:t>:</w:t>
      </w:r>
    </w:p>
    <w:p w14:paraId="50AC1C2D" w14:textId="0B6C98E1" w:rsidR="00D55816" w:rsidRDefault="00D85C5B" w:rsidP="002D7A02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4D219B">
        <w:rPr>
          <w:rFonts w:eastAsia="Times New Roman" w:cs="Times New Roman"/>
          <w:lang w:eastAsia="cs-CZ"/>
        </w:rPr>
        <w:t>Ing. Ondřej Brdíčko</w:t>
      </w:r>
      <w:r w:rsidR="002D7A02" w:rsidRPr="00D55816">
        <w:rPr>
          <w:rFonts w:eastAsia="Times New Roman" w:cs="Times New Roman"/>
          <w:lang w:eastAsia="cs-CZ"/>
        </w:rPr>
        <w:t>, tel. +420</w:t>
      </w:r>
      <w:r w:rsidR="004D219B">
        <w:rPr>
          <w:rFonts w:eastAsia="Times New Roman" w:cs="Times New Roman"/>
          <w:lang w:eastAsia="cs-CZ"/>
        </w:rPr>
        <w:t> </w:t>
      </w:r>
      <w:r w:rsidR="004D219B">
        <w:t>602 544 851</w:t>
      </w:r>
      <w:r w:rsidR="002D7A02" w:rsidRPr="00D55816">
        <w:rPr>
          <w:rFonts w:eastAsia="Times New Roman" w:cs="Times New Roman"/>
          <w:lang w:eastAsia="cs-CZ"/>
        </w:rPr>
        <w:t xml:space="preserve">, e-mail: </w:t>
      </w:r>
      <w:hyperlink r:id="rId13" w:history="1">
        <w:r w:rsidR="004D219B" w:rsidRPr="000E0D90">
          <w:rPr>
            <w:rStyle w:val="Hypertextovodkaz"/>
            <w:rFonts w:eastAsia="Times New Roman" w:cs="Times New Roman"/>
            <w:lang w:eastAsia="cs-CZ"/>
          </w:rPr>
          <w:t>Brdicko@spravazeleznic.cz</w:t>
        </w:r>
      </w:hyperlink>
    </w:p>
    <w:p w14:paraId="29C8D7CD" w14:textId="0A36E669" w:rsidR="00D85C5B" w:rsidRPr="000C5DA0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označí</w:t>
      </w:r>
      <w:proofErr w:type="gramEnd"/>
      <w:r w:rsidRPr="000C5DA0">
        <w:rPr>
          <w:rFonts w:eastAsia="Calibri" w:cs="Times New Roman"/>
        </w:rPr>
        <w:t xml:space="preserve">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</w:t>
      </w:r>
      <w:proofErr w:type="gramStart"/>
      <w:r w:rsidRPr="000C5DA0">
        <w:rPr>
          <w:rFonts w:eastAsia="Calibri" w:cs="Times New Roman"/>
        </w:rPr>
        <w:t>neoznačí</w:t>
      </w:r>
      <w:proofErr w:type="gramEnd"/>
      <w:r w:rsidRPr="000C5DA0">
        <w:rPr>
          <w:rFonts w:eastAsia="Calibri" w:cs="Times New Roman"/>
        </w:rPr>
        <w:t xml:space="preserve">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proofErr w:type="gramStart"/>
      <w:r w:rsidRPr="000C5DA0">
        <w:t>zhotovitel  zavazuje</w:t>
      </w:r>
      <w:proofErr w:type="gramEnd"/>
      <w:r w:rsidRPr="000C5DA0">
        <w:t xml:space="preserve">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B87CE9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A4EA4B7" w:rsidR="00463822" w:rsidRPr="004A5D36" w:rsidRDefault="008C69DE" w:rsidP="00DA78CD">
      <w:pPr>
        <w:pStyle w:val="Text1-2"/>
        <w:numPr>
          <w:ilvl w:val="2"/>
          <w:numId w:val="5"/>
        </w:numPr>
        <w:spacing w:after="80"/>
      </w:pPr>
      <w:r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</w:t>
      </w:r>
      <w:r w:rsidR="00A27FAC">
        <w:t>a Rady (EU, Euratom) 2018/1046,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lastRenderedPageBreak/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proofErr w:type="gramStart"/>
      <w:r w:rsidRPr="0029677D">
        <w:t>Ukáží</w:t>
      </w:r>
      <w:proofErr w:type="gramEnd"/>
      <w:r w:rsidRPr="0029677D">
        <w:t xml:space="preserve">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 xml:space="preserve">Tato Smlouva je sepsána ve třech vyhotoveních, přičemž jedno vyhotovení </w:t>
      </w:r>
      <w:proofErr w:type="gramStart"/>
      <w:r w:rsidRPr="002505F7">
        <w:rPr>
          <w:highlight w:val="yellow"/>
        </w:rPr>
        <w:t>obdrží</w:t>
      </w:r>
      <w:proofErr w:type="gramEnd"/>
      <w:r w:rsidRPr="002505F7">
        <w:rPr>
          <w:highlight w:val="yellow"/>
        </w:rPr>
        <w:t xml:space="preserve">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579BA979" w14:textId="2E23F0BD" w:rsidR="00485AC3" w:rsidRDefault="00485AC3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č. 4: Rozpis </w:t>
      </w:r>
      <w:r w:rsidR="00F4008F">
        <w:rPr>
          <w:rFonts w:ascii="Calibri" w:hAnsi="Calibri"/>
          <w:sz w:val="22"/>
          <w:szCs w:val="22"/>
        </w:rPr>
        <w:t xml:space="preserve">kupní </w:t>
      </w:r>
      <w:r>
        <w:rPr>
          <w:rFonts w:ascii="Calibri" w:hAnsi="Calibri"/>
          <w:sz w:val="22"/>
          <w:szCs w:val="22"/>
        </w:rPr>
        <w:t xml:space="preserve">ceny 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proofErr w:type="gramStart"/>
      <w:r w:rsidR="00AE2DD1" w:rsidRPr="00AE2DD1">
        <w:rPr>
          <w:b/>
          <w:highlight w:val="yellow"/>
        </w:rPr>
        <w:t>VLOŽÍ</w:t>
      </w:r>
      <w:proofErr w:type="gramEnd"/>
      <w:r w:rsidR="00AE2DD1" w:rsidRPr="00AE2DD1">
        <w:rPr>
          <w:b/>
          <w:highlight w:val="yellow"/>
        </w:rPr>
        <w:t xml:space="preserve">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proofErr w:type="gramStart"/>
      <w:r w:rsidR="00AE2DD1" w:rsidRPr="00B42F40">
        <w:rPr>
          <w:highlight w:val="yellow"/>
        </w:rPr>
        <w:t>VLOŽÍ</w:t>
      </w:r>
      <w:proofErr w:type="gramEnd"/>
      <w:r w:rsidR="00AE2DD1" w:rsidRPr="00B42F40">
        <w:rPr>
          <w:highlight w:val="yellow"/>
        </w:rPr>
        <w:t xml:space="preserve">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387B9AEE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5D1154">
        <w:t xml:space="preserve">Do přílohy smlouvy bude vložena Specifikace předmětu koupě uvedená v nabídce účastníka jako součást vyplněné Přílohy č. 1 včetně </w:t>
      </w:r>
      <w:r w:rsidR="008C69DE" w:rsidRPr="009B794D">
        <w:t>technického/produktového/výrobního listu ve smyslu čl. 7.7 (16. odrážka) Výzvy k podání nabídky</w:t>
      </w:r>
      <w:r w:rsidRPr="005D1154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217C05D5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="00D86964">
        <w:rPr>
          <w:rFonts w:ascii="Verdana" w:hAnsi="Verdana"/>
        </w:rPr>
        <w:t>.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1E5F58CB" w:rsidR="00D2358D" w:rsidRPr="00DA78CD" w:rsidRDefault="005C2550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3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3DAF0692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="005C2550">
        <w:rPr>
          <w:rFonts w:ascii="Verdana" w:hAnsi="Verdana"/>
        </w:rPr>
        <w:t>.</w:t>
      </w: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07E0140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306AFC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B65649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DFA42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3ADCD93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91B03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7761DD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069AAB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4C96CB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F64ED2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A26013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2C6633D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82B6C1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40DDEC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FBB6A6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5F2136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4D5B4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8BC424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61E973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E9748FE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81935C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6E53B7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35836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D11E8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6A2256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94CD7F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7CF80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9E639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16486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847E97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905A31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684CF72" w14:textId="4807169F" w:rsidR="00485AC3" w:rsidRPr="00DA78CD" w:rsidRDefault="00485AC3" w:rsidP="00485AC3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4</w:t>
      </w:r>
    </w:p>
    <w:p w14:paraId="711252BE" w14:textId="00383EA8" w:rsidR="00485AC3" w:rsidRPr="00F4008F" w:rsidRDefault="00F4008F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  <w:r w:rsidRPr="00F4008F"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  <w:t>ROZPIS kupní CENY</w:t>
      </w:r>
    </w:p>
    <w:p w14:paraId="002E5650" w14:textId="77777777" w:rsidR="00F4008F" w:rsidRDefault="00F4008F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3C53F5FB" w14:textId="77777777" w:rsidR="00F4008F" w:rsidRDefault="00F4008F" w:rsidP="00F4008F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>
        <w:rPr>
          <w:rFonts w:ascii="Verdana" w:hAnsi="Verdana"/>
        </w:rPr>
        <w:t xml:space="preserve">cenová nabídka vybraného dodavatele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>vyplněné Přílohy č. 14 – Formulář pro cenovou nabídku</w:t>
      </w:r>
      <w:r w:rsidRPr="00147B78">
        <w:rPr>
          <w:rFonts w:ascii="Verdana" w:hAnsi="Verdana"/>
        </w:rPr>
        <w:t xml:space="preserve">. </w:t>
      </w:r>
    </w:p>
    <w:p w14:paraId="21F08C1C" w14:textId="7C10789E" w:rsidR="00F4008F" w:rsidRDefault="00F4008F" w:rsidP="00F4008F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  <w:r w:rsidRPr="00FE732B">
        <w:rPr>
          <w:rFonts w:asciiTheme="minorHAnsi" w:hAnsiTheme="minorHAnsi"/>
          <w:bCs/>
        </w:rPr>
        <w:t>"[</w:t>
      </w:r>
      <w:proofErr w:type="gramStart"/>
      <w:r w:rsidRPr="00FE732B">
        <w:rPr>
          <w:rFonts w:asciiTheme="minorHAnsi" w:hAnsiTheme="minorHAnsi"/>
          <w:bCs/>
          <w:highlight w:val="lightGray"/>
        </w:rPr>
        <w:t>VLOŽÍ</w:t>
      </w:r>
      <w:proofErr w:type="gramEnd"/>
      <w:r w:rsidRPr="00FE732B">
        <w:rPr>
          <w:rFonts w:asciiTheme="minorHAnsi" w:hAnsiTheme="minorHAnsi"/>
          <w:bCs/>
          <w:highlight w:val="lightGray"/>
        </w:rPr>
        <w:t xml:space="preserve"> KUPUJÍCÍ</w:t>
      </w:r>
      <w:r w:rsidRPr="00FE732B">
        <w:rPr>
          <w:rFonts w:asciiTheme="minorHAnsi" w:hAnsiTheme="minorHAnsi"/>
          <w:bCs/>
        </w:rPr>
        <w:t>]"</w:t>
      </w:r>
    </w:p>
    <w:p w14:paraId="799D8109" w14:textId="77777777" w:rsid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11001956" w14:textId="77777777" w:rsidR="00485AC3" w:rsidRP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00FA92CC" w:rsidR="001433F8" w:rsidRDefault="00BA2331" w:rsidP="00710FDB">
          <w:pPr>
            <w:pStyle w:val="Zpat0"/>
            <w:rPr>
              <w:bCs/>
            </w:rPr>
          </w:pPr>
          <w:r>
            <w:rPr>
              <w:bCs/>
            </w:rPr>
            <w:t>AKU</w:t>
          </w:r>
          <w:r w:rsidR="007E0862">
            <w:rPr>
              <w:bCs/>
            </w:rPr>
            <w:t xml:space="preserve"> nářadí pro pohotovost</w:t>
          </w:r>
        </w:p>
        <w:p w14:paraId="6F24C873" w14:textId="4440251D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7E0862">
            <w:t>117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1CE3AB1B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1B7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B87CE9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</w:t>
          </w:r>
          <w:proofErr w:type="gramStart"/>
          <w:r>
            <w:rPr>
              <w:b/>
            </w:rPr>
            <w:t xml:space="preserve">ČÁST - </w:t>
          </w:r>
          <w:r w:rsidRPr="0044027A">
            <w:rPr>
              <w:b/>
            </w:rPr>
            <w:t>KUPNÍ</w:t>
          </w:r>
          <w:proofErr w:type="gramEnd"/>
          <w:r w:rsidRPr="0044027A">
            <w:rPr>
              <w:b/>
            </w:rPr>
            <w:t xml:space="preserve"> SMLOUVA </w:t>
          </w:r>
        </w:p>
        <w:p w14:paraId="27695346" w14:textId="246D7A35" w:rsidR="001433F8" w:rsidRDefault="007E0862" w:rsidP="00600E41">
          <w:pPr>
            <w:pStyle w:val="Zpat0"/>
          </w:pPr>
          <w:r>
            <w:t>AKU nářadí pro pohotovost</w:t>
          </w:r>
        </w:p>
        <w:p w14:paraId="055DD1DC" w14:textId="16CCD7F1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</w:t>
          </w:r>
          <w:r w:rsidR="007E0862">
            <w:t>117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 xml:space="preserve">PŘÍLOHOVÁ </w:t>
    </w:r>
    <w:proofErr w:type="gramStart"/>
    <w:r>
      <w:rPr>
        <w:b/>
      </w:rPr>
      <w:t>ČÁST -</w:t>
    </w:r>
    <w:r w:rsidR="00C85C5C">
      <w:rPr>
        <w:b/>
      </w:rPr>
      <w:t>KUPNÍ</w:t>
    </w:r>
    <w:proofErr w:type="gramEnd"/>
    <w:r w:rsidR="00C85C5C">
      <w:rPr>
        <w:b/>
      </w:rPr>
      <w:t xml:space="preserve"> </w:t>
    </w:r>
    <w:r w:rsidR="00C85C5C" w:rsidRPr="00E7415D">
      <w:rPr>
        <w:b/>
      </w:rPr>
      <w:t xml:space="preserve">SMLOUVA </w:t>
    </w:r>
  </w:p>
  <w:p w14:paraId="57B0FC3E" w14:textId="5734BB36" w:rsidR="001433F8" w:rsidRDefault="007E0862" w:rsidP="00600E41">
    <w:pPr>
      <w:pStyle w:val="Zpat"/>
      <w:jc w:val="right"/>
      <w:rPr>
        <w:bCs/>
      </w:rPr>
    </w:pPr>
    <w:r>
      <w:rPr>
        <w:bCs/>
      </w:rPr>
      <w:t>AKU nářadí pro pohotovost</w:t>
    </w:r>
  </w:p>
  <w:p w14:paraId="6236F09B" w14:textId="29B256A3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7E0862">
      <w:t>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23062154">
    <w:abstractNumId w:val="3"/>
  </w:num>
  <w:num w:numId="2" w16cid:durableId="486943602">
    <w:abstractNumId w:val="1"/>
  </w:num>
  <w:num w:numId="3" w16cid:durableId="54472384">
    <w:abstractNumId w:val="9"/>
  </w:num>
  <w:num w:numId="4" w16cid:durableId="60756985">
    <w:abstractNumId w:val="25"/>
  </w:num>
  <w:num w:numId="5" w16cid:durableId="921908695">
    <w:abstractNumId w:val="13"/>
  </w:num>
  <w:num w:numId="6" w16cid:durableId="679087906">
    <w:abstractNumId w:val="10"/>
  </w:num>
  <w:num w:numId="7" w16cid:durableId="510681539">
    <w:abstractNumId w:val="16"/>
  </w:num>
  <w:num w:numId="8" w16cid:durableId="1907064673">
    <w:abstractNumId w:val="23"/>
  </w:num>
  <w:num w:numId="9" w16cid:durableId="972097438">
    <w:abstractNumId w:val="29"/>
  </w:num>
  <w:num w:numId="10" w16cid:durableId="508448381">
    <w:abstractNumId w:val="19"/>
  </w:num>
  <w:num w:numId="11" w16cid:durableId="327707909">
    <w:abstractNumId w:val="2"/>
  </w:num>
  <w:num w:numId="12" w16cid:durableId="938098240">
    <w:abstractNumId w:val="8"/>
  </w:num>
  <w:num w:numId="13" w16cid:durableId="1524322197">
    <w:abstractNumId w:val="15"/>
  </w:num>
  <w:num w:numId="14" w16cid:durableId="1466394089">
    <w:abstractNumId w:val="24"/>
  </w:num>
  <w:num w:numId="15" w16cid:durableId="765032921">
    <w:abstractNumId w:val="26"/>
  </w:num>
  <w:num w:numId="16" w16cid:durableId="1206061223">
    <w:abstractNumId w:val="7"/>
  </w:num>
  <w:num w:numId="17" w16cid:durableId="1309823098">
    <w:abstractNumId w:val="28"/>
  </w:num>
  <w:num w:numId="18" w16cid:durableId="1592080952">
    <w:abstractNumId w:val="12"/>
  </w:num>
  <w:num w:numId="19" w16cid:durableId="789013462">
    <w:abstractNumId w:val="4"/>
  </w:num>
  <w:num w:numId="20" w16cid:durableId="1380476242">
    <w:abstractNumId w:val="21"/>
  </w:num>
  <w:num w:numId="21" w16cid:durableId="2036343297">
    <w:abstractNumId w:val="5"/>
  </w:num>
  <w:num w:numId="22" w16cid:durableId="1533224316">
    <w:abstractNumId w:val="14"/>
  </w:num>
  <w:num w:numId="23" w16cid:durableId="1126777173">
    <w:abstractNumId w:val="22"/>
  </w:num>
  <w:num w:numId="24" w16cid:durableId="1916091957">
    <w:abstractNumId w:val="20"/>
  </w:num>
  <w:num w:numId="25" w16cid:durableId="1942645402">
    <w:abstractNumId w:val="6"/>
  </w:num>
  <w:num w:numId="26" w16cid:durableId="1470054131">
    <w:abstractNumId w:val="27"/>
  </w:num>
  <w:num w:numId="27" w16cid:durableId="1445613075">
    <w:abstractNumId w:val="0"/>
  </w:num>
  <w:num w:numId="28" w16cid:durableId="881790460">
    <w:abstractNumId w:val="0"/>
  </w:num>
  <w:num w:numId="29" w16cid:durableId="1660229950">
    <w:abstractNumId w:val="13"/>
  </w:num>
  <w:num w:numId="30" w16cid:durableId="162623929">
    <w:abstractNumId w:val="13"/>
  </w:num>
  <w:num w:numId="31" w16cid:durableId="1634746043">
    <w:abstractNumId w:val="13"/>
  </w:num>
  <w:num w:numId="32" w16cid:durableId="319845406">
    <w:abstractNumId w:val="13"/>
  </w:num>
  <w:num w:numId="33" w16cid:durableId="2069037512">
    <w:abstractNumId w:val="13"/>
  </w:num>
  <w:num w:numId="34" w16cid:durableId="985399551">
    <w:abstractNumId w:val="13"/>
  </w:num>
  <w:num w:numId="35" w16cid:durableId="1198007303">
    <w:abstractNumId w:val="13"/>
  </w:num>
  <w:num w:numId="36" w16cid:durableId="1957129250">
    <w:abstractNumId w:val="13"/>
  </w:num>
  <w:num w:numId="37" w16cid:durableId="613026264">
    <w:abstractNumId w:val="13"/>
  </w:num>
  <w:num w:numId="38" w16cid:durableId="1185023079">
    <w:abstractNumId w:val="13"/>
  </w:num>
  <w:num w:numId="39" w16cid:durableId="2138637932">
    <w:abstractNumId w:val="11"/>
  </w:num>
  <w:num w:numId="40" w16cid:durableId="1462840700">
    <w:abstractNumId w:val="18"/>
  </w:num>
  <w:num w:numId="41" w16cid:durableId="895505885">
    <w:abstractNumId w:val="17"/>
  </w:num>
  <w:num w:numId="42" w16cid:durableId="56691330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B36AC"/>
    <w:rsid w:val="001C22E7"/>
    <w:rsid w:val="001C4874"/>
    <w:rsid w:val="001C568D"/>
    <w:rsid w:val="001F49D8"/>
    <w:rsid w:val="001F5A6F"/>
    <w:rsid w:val="001F6755"/>
    <w:rsid w:val="002054BC"/>
    <w:rsid w:val="00207DF5"/>
    <w:rsid w:val="0021478E"/>
    <w:rsid w:val="0023133F"/>
    <w:rsid w:val="00231665"/>
    <w:rsid w:val="00240500"/>
    <w:rsid w:val="00242581"/>
    <w:rsid w:val="00242677"/>
    <w:rsid w:val="002426AC"/>
    <w:rsid w:val="002505F7"/>
    <w:rsid w:val="002513CC"/>
    <w:rsid w:val="002640D9"/>
    <w:rsid w:val="0027760D"/>
    <w:rsid w:val="00280E07"/>
    <w:rsid w:val="00283CEF"/>
    <w:rsid w:val="00294306"/>
    <w:rsid w:val="002A0CB0"/>
    <w:rsid w:val="002A5E9C"/>
    <w:rsid w:val="002B20CA"/>
    <w:rsid w:val="002B378D"/>
    <w:rsid w:val="002B45E7"/>
    <w:rsid w:val="002B4DE6"/>
    <w:rsid w:val="002C000B"/>
    <w:rsid w:val="002C2D37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46833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D6969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AC3"/>
    <w:rsid w:val="00485E7E"/>
    <w:rsid w:val="00486107"/>
    <w:rsid w:val="00491065"/>
    <w:rsid w:val="00491827"/>
    <w:rsid w:val="00491E0A"/>
    <w:rsid w:val="00492F2E"/>
    <w:rsid w:val="00493B1B"/>
    <w:rsid w:val="004B348C"/>
    <w:rsid w:val="004C3FD2"/>
    <w:rsid w:val="004C4399"/>
    <w:rsid w:val="004C6412"/>
    <w:rsid w:val="004C787C"/>
    <w:rsid w:val="004D219B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2550"/>
    <w:rsid w:val="005C54E7"/>
    <w:rsid w:val="005C5E41"/>
    <w:rsid w:val="005C6649"/>
    <w:rsid w:val="005D1154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1B46"/>
    <w:rsid w:val="0064592D"/>
    <w:rsid w:val="00646498"/>
    <w:rsid w:val="00660AD3"/>
    <w:rsid w:val="00660FBE"/>
    <w:rsid w:val="00667AE7"/>
    <w:rsid w:val="00677B7F"/>
    <w:rsid w:val="00681739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1B9E"/>
    <w:rsid w:val="007C589B"/>
    <w:rsid w:val="007C6215"/>
    <w:rsid w:val="007E0862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167AD"/>
    <w:rsid w:val="0082072B"/>
    <w:rsid w:val="008218F9"/>
    <w:rsid w:val="00834F0D"/>
    <w:rsid w:val="00844825"/>
    <w:rsid w:val="00850A86"/>
    <w:rsid w:val="0085339E"/>
    <w:rsid w:val="008659F3"/>
    <w:rsid w:val="00865FB4"/>
    <w:rsid w:val="00886D4B"/>
    <w:rsid w:val="00895406"/>
    <w:rsid w:val="008A3568"/>
    <w:rsid w:val="008B1447"/>
    <w:rsid w:val="008C1700"/>
    <w:rsid w:val="008C69DE"/>
    <w:rsid w:val="008D03B9"/>
    <w:rsid w:val="008F18D6"/>
    <w:rsid w:val="008F3E82"/>
    <w:rsid w:val="008F5241"/>
    <w:rsid w:val="00904780"/>
    <w:rsid w:val="009106FC"/>
    <w:rsid w:val="00916889"/>
    <w:rsid w:val="0092003B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60ED"/>
    <w:rsid w:val="009678B7"/>
    <w:rsid w:val="0097358A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27FAC"/>
    <w:rsid w:val="00A44945"/>
    <w:rsid w:val="00A51B7D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422CA"/>
    <w:rsid w:val="00B56FC3"/>
    <w:rsid w:val="00B6402D"/>
    <w:rsid w:val="00B677BC"/>
    <w:rsid w:val="00B67E3B"/>
    <w:rsid w:val="00B75EE1"/>
    <w:rsid w:val="00B77481"/>
    <w:rsid w:val="00B82794"/>
    <w:rsid w:val="00B8518B"/>
    <w:rsid w:val="00B87CE9"/>
    <w:rsid w:val="00B91EC8"/>
    <w:rsid w:val="00B96B8A"/>
    <w:rsid w:val="00BA2331"/>
    <w:rsid w:val="00BA7A72"/>
    <w:rsid w:val="00BC51D3"/>
    <w:rsid w:val="00BD7E91"/>
    <w:rsid w:val="00BF0655"/>
    <w:rsid w:val="00BF5D63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6964"/>
    <w:rsid w:val="00D8727A"/>
    <w:rsid w:val="00D90516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DF627C"/>
    <w:rsid w:val="00E17FE7"/>
    <w:rsid w:val="00E4153F"/>
    <w:rsid w:val="00E45E2F"/>
    <w:rsid w:val="00E5333B"/>
    <w:rsid w:val="00E66B5B"/>
    <w:rsid w:val="00E67E35"/>
    <w:rsid w:val="00E9141A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3826"/>
    <w:rsid w:val="00F1715C"/>
    <w:rsid w:val="00F20995"/>
    <w:rsid w:val="00F23BB8"/>
    <w:rsid w:val="00F25BBC"/>
    <w:rsid w:val="00F30576"/>
    <w:rsid w:val="00F310F8"/>
    <w:rsid w:val="00F35939"/>
    <w:rsid w:val="00F4008F"/>
    <w:rsid w:val="00F40985"/>
    <w:rsid w:val="00F42F10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3BC0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4D2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dicko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083842-148A-488F-9605-F7C31589B9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</Pages>
  <Words>2758</Words>
  <Characters>16279</Characters>
  <Application>Microsoft Office Word</Application>
  <DocSecurity>0</DocSecurity>
  <Lines>135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13</cp:revision>
  <cp:lastPrinted>2017-11-28T17:18:00Z</cp:lastPrinted>
  <dcterms:created xsi:type="dcterms:W3CDTF">2023-06-19T05:04:00Z</dcterms:created>
  <dcterms:modified xsi:type="dcterms:W3CDTF">2023-06-28T07:17:00Z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